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4" w:rsidRDefault="00864E94">
      <w:r>
        <w:t>от 27.08.2020</w:t>
      </w:r>
    </w:p>
    <w:p w:rsidR="00864E94" w:rsidRDefault="00864E94"/>
    <w:p w:rsidR="00864E94" w:rsidRDefault="00864E9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4E94" w:rsidRDefault="00864E94">
      <w:r>
        <w:t>Общество с ограниченной ответственностью «КОСТРОМА РУСЬ СТРОЙ» ИНН 4401172318</w:t>
      </w:r>
    </w:p>
    <w:p w:rsidR="00864E94" w:rsidRDefault="00864E94">
      <w:r>
        <w:t>Общество с ограниченной ответственностью «ПРОИЗВОДСТВЕННОЕ ОБЪЕДИНЕНИЕ «АМТ» ИНН 7719412800</w:t>
      </w:r>
    </w:p>
    <w:p w:rsidR="00864E94" w:rsidRDefault="00864E94">
      <w:r>
        <w:t>Общество с ограниченной ответственностью «ЛУЧ» ИНН 7733335314</w:t>
      </w:r>
    </w:p>
    <w:p w:rsidR="00864E94" w:rsidRDefault="00864E94">
      <w:r>
        <w:t>Общество с ограниченной ответственностью «Экотехпроект» ИНН 7805755328</w:t>
      </w:r>
    </w:p>
    <w:p w:rsidR="00864E94" w:rsidRDefault="00864E9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4E94"/>
    <w:rsid w:val="00045D12"/>
    <w:rsid w:val="0052439B"/>
    <w:rsid w:val="00864E9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